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A5" w:rsidRPr="00BD7466" w:rsidRDefault="00C27C66" w:rsidP="00EB7AA5">
      <w:pPr>
        <w:tabs>
          <w:tab w:val="left" w:pos="9900"/>
        </w:tabs>
        <w:jc w:val="center"/>
        <w:rPr>
          <w:b/>
          <w:sz w:val="42"/>
          <w:szCs w:val="32"/>
        </w:rPr>
      </w:pPr>
      <w:r w:rsidRPr="00BD7466">
        <w:rPr>
          <w:b/>
          <w:sz w:val="42"/>
          <w:szCs w:val="32"/>
        </w:rPr>
        <w:t xml:space="preserve">LỊCH KIỂM TRA CÁC MÔN HỌC </w:t>
      </w:r>
      <w:r w:rsidR="00EB7AA5" w:rsidRPr="00BD7466">
        <w:rPr>
          <w:b/>
          <w:sz w:val="42"/>
          <w:szCs w:val="32"/>
        </w:rPr>
        <w:t>CỦA TRƯỜNG THCS LÊ VĂN HƯU</w:t>
      </w:r>
    </w:p>
    <w:p w:rsidR="00C27C66" w:rsidRPr="00BD7466" w:rsidRDefault="00C27C66" w:rsidP="00C27C66">
      <w:pPr>
        <w:tabs>
          <w:tab w:val="left" w:pos="9900"/>
        </w:tabs>
        <w:jc w:val="center"/>
        <w:rPr>
          <w:b/>
          <w:sz w:val="42"/>
          <w:szCs w:val="32"/>
        </w:rPr>
      </w:pPr>
      <w:r w:rsidRPr="00BD7466">
        <w:rPr>
          <w:b/>
          <w:sz w:val="42"/>
          <w:szCs w:val="32"/>
        </w:rPr>
        <w:t>H</w:t>
      </w:r>
      <w:r w:rsidR="00052EE9" w:rsidRPr="00BD7466">
        <w:rPr>
          <w:b/>
          <w:sz w:val="42"/>
          <w:szCs w:val="32"/>
        </w:rPr>
        <w:t xml:space="preserve">ỌC KÌ II NĂM HỌC 2016 </w:t>
      </w:r>
      <w:r w:rsidR="009A505D" w:rsidRPr="00BD7466">
        <w:rPr>
          <w:b/>
          <w:sz w:val="42"/>
          <w:szCs w:val="32"/>
        </w:rPr>
        <w:t>–</w:t>
      </w:r>
      <w:r w:rsidR="00052EE9" w:rsidRPr="00BD7466">
        <w:rPr>
          <w:b/>
          <w:sz w:val="42"/>
          <w:szCs w:val="32"/>
        </w:rPr>
        <w:t xml:space="preserve"> 2017</w:t>
      </w:r>
    </w:p>
    <w:p w:rsidR="009A505D" w:rsidRPr="009A505D" w:rsidRDefault="009A505D" w:rsidP="00C27C66">
      <w:pPr>
        <w:tabs>
          <w:tab w:val="left" w:pos="9900"/>
        </w:tabs>
        <w:jc w:val="center"/>
        <w:rPr>
          <w:b/>
          <w:sz w:val="20"/>
          <w:szCs w:val="20"/>
        </w:rPr>
      </w:pPr>
    </w:p>
    <w:p w:rsidR="00C27C66" w:rsidRPr="00052EE9" w:rsidRDefault="00C27C66" w:rsidP="00C27C66">
      <w:pPr>
        <w:tabs>
          <w:tab w:val="left" w:pos="9900"/>
        </w:tabs>
        <w:jc w:val="center"/>
        <w:rPr>
          <w:b/>
          <w:sz w:val="32"/>
          <w:szCs w:val="32"/>
        </w:rPr>
      </w:pPr>
    </w:p>
    <w:tbl>
      <w:tblPr>
        <w:tblW w:w="16253" w:type="dxa"/>
        <w:jc w:val="center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8"/>
        <w:gridCol w:w="3630"/>
        <w:gridCol w:w="3515"/>
        <w:gridCol w:w="3505"/>
        <w:gridCol w:w="3715"/>
      </w:tblGrid>
      <w:tr w:rsidR="002C478A" w:rsidRPr="00052EE9" w:rsidTr="009820BF">
        <w:trPr>
          <w:trHeight w:val="825"/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052EE9" w:rsidRPr="00BD7466" w:rsidRDefault="00052EE9" w:rsidP="00BD7466">
            <w:pPr>
              <w:tabs>
                <w:tab w:val="left" w:pos="9900"/>
              </w:tabs>
              <w:ind w:left="-63"/>
              <w:jc w:val="center"/>
              <w:rPr>
                <w:b/>
                <w:sz w:val="34"/>
                <w:szCs w:val="22"/>
              </w:rPr>
            </w:pPr>
            <w:r w:rsidRPr="00BD7466">
              <w:rPr>
                <w:b/>
                <w:sz w:val="34"/>
                <w:szCs w:val="22"/>
              </w:rPr>
              <w:t>Ngày kiểm tra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052EE9" w:rsidRPr="00BD7466" w:rsidRDefault="00052EE9" w:rsidP="00052EE9">
            <w:pPr>
              <w:tabs>
                <w:tab w:val="left" w:pos="9900"/>
              </w:tabs>
              <w:jc w:val="center"/>
              <w:rPr>
                <w:b/>
                <w:sz w:val="34"/>
                <w:szCs w:val="22"/>
              </w:rPr>
            </w:pPr>
            <w:r w:rsidRPr="00BD7466">
              <w:rPr>
                <w:b/>
                <w:sz w:val="34"/>
                <w:szCs w:val="22"/>
              </w:rPr>
              <w:t>Khối  8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052EE9" w:rsidRPr="00BD7466" w:rsidRDefault="00052EE9" w:rsidP="00052EE9">
            <w:pPr>
              <w:tabs>
                <w:tab w:val="left" w:pos="9900"/>
              </w:tabs>
              <w:jc w:val="center"/>
              <w:rPr>
                <w:b/>
                <w:sz w:val="34"/>
                <w:szCs w:val="22"/>
              </w:rPr>
            </w:pPr>
            <w:r w:rsidRPr="00BD7466">
              <w:rPr>
                <w:b/>
                <w:sz w:val="34"/>
                <w:szCs w:val="22"/>
              </w:rPr>
              <w:t>Khối 9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052EE9" w:rsidRPr="00BD7466" w:rsidRDefault="00052EE9" w:rsidP="00052EE9">
            <w:pPr>
              <w:tabs>
                <w:tab w:val="left" w:pos="9900"/>
              </w:tabs>
              <w:jc w:val="center"/>
              <w:rPr>
                <w:b/>
                <w:sz w:val="34"/>
                <w:szCs w:val="22"/>
              </w:rPr>
            </w:pPr>
            <w:r w:rsidRPr="00BD7466">
              <w:rPr>
                <w:b/>
                <w:sz w:val="34"/>
                <w:szCs w:val="22"/>
              </w:rPr>
              <w:t>Khối 6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052EE9" w:rsidRPr="00BD7466" w:rsidRDefault="00052EE9" w:rsidP="00052EE9">
            <w:pPr>
              <w:tabs>
                <w:tab w:val="left" w:pos="9900"/>
              </w:tabs>
              <w:jc w:val="center"/>
              <w:rPr>
                <w:b/>
                <w:sz w:val="34"/>
                <w:szCs w:val="22"/>
              </w:rPr>
            </w:pPr>
            <w:r w:rsidRPr="00BD7466">
              <w:rPr>
                <w:b/>
                <w:sz w:val="34"/>
                <w:szCs w:val="22"/>
              </w:rPr>
              <w:t>Khối 7</w:t>
            </w:r>
          </w:p>
        </w:tc>
      </w:tr>
      <w:tr w:rsidR="00AF2DE4" w:rsidRPr="00C27C66" w:rsidTr="009820BF">
        <w:trPr>
          <w:trHeight w:val="1323"/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052EE9" w:rsidRPr="00BD7466" w:rsidRDefault="00052EE9" w:rsidP="00052EE9">
            <w:pPr>
              <w:tabs>
                <w:tab w:val="left" w:pos="9900"/>
              </w:tabs>
              <w:jc w:val="center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Thứ sáu</w:t>
            </w:r>
          </w:p>
          <w:p w:rsidR="00052EE9" w:rsidRPr="00BD7466" w:rsidRDefault="00052EE9" w:rsidP="00052EE9">
            <w:pPr>
              <w:tabs>
                <w:tab w:val="left" w:pos="9900"/>
              </w:tabs>
              <w:jc w:val="center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21/4/2017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Ngữ văn    (90’ - 7 g 30)</w:t>
            </w:r>
          </w:p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Vật lý         (45’ - 9 g 45)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Ngữ văn   (90’ - 7 g 30)</w:t>
            </w:r>
          </w:p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Vật lý        (45’- 9 g 45)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Ngữ văn    (90’- 13 g 00)</w:t>
            </w:r>
          </w:p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Vật lý        (45’- 15 g 15)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Ngữ văn   (90’ -  13 g 00</w:t>
            </w:r>
            <w:r w:rsidR="00FE3461" w:rsidRPr="00BD7466">
              <w:rPr>
                <w:sz w:val="34"/>
                <w:szCs w:val="22"/>
              </w:rPr>
              <w:t xml:space="preserve"> </w:t>
            </w:r>
            <w:r w:rsidRPr="00BD7466">
              <w:rPr>
                <w:sz w:val="34"/>
                <w:szCs w:val="22"/>
              </w:rPr>
              <w:t>)</w:t>
            </w:r>
          </w:p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Vật lý        (45’ -  15 g 15)</w:t>
            </w:r>
          </w:p>
        </w:tc>
      </w:tr>
      <w:tr w:rsidR="00AF2DE4" w:rsidRPr="00C27C66" w:rsidTr="009820BF">
        <w:trPr>
          <w:trHeight w:val="1554"/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052EE9" w:rsidRPr="00BD7466" w:rsidRDefault="00052EE9" w:rsidP="00052EE9">
            <w:pPr>
              <w:tabs>
                <w:tab w:val="left" w:pos="9900"/>
              </w:tabs>
              <w:jc w:val="center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Thứ  hai</w:t>
            </w:r>
          </w:p>
          <w:p w:rsidR="00052EE9" w:rsidRPr="00BD7466" w:rsidRDefault="00052EE9" w:rsidP="00052EE9">
            <w:pPr>
              <w:tabs>
                <w:tab w:val="left" w:pos="9900"/>
              </w:tabs>
              <w:jc w:val="center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24/4/2017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Sinh học    (45’ - 7 g 30)</w:t>
            </w:r>
          </w:p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Địa lí         (45’ -  9 g 00)</w:t>
            </w:r>
          </w:p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Công nghệ (45’- 10 g 00)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Sinh học   (45’ - 7 g 30)</w:t>
            </w:r>
          </w:p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Địa lí         (45’ - 9 g 00)</w:t>
            </w:r>
          </w:p>
          <w:p w:rsidR="00052EE9" w:rsidRPr="00BD7466" w:rsidRDefault="00FE3461" w:rsidP="002C478A">
            <w:pPr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Công nghệ (45’</w:t>
            </w:r>
            <w:r w:rsidR="00BD7466">
              <w:rPr>
                <w:sz w:val="34"/>
                <w:szCs w:val="22"/>
              </w:rPr>
              <w:t>- 10 g</w:t>
            </w:r>
            <w:r w:rsidR="00052EE9" w:rsidRPr="00BD7466">
              <w:rPr>
                <w:sz w:val="34"/>
                <w:szCs w:val="22"/>
              </w:rPr>
              <w:t>00)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052EE9" w:rsidRPr="00BD7466" w:rsidRDefault="00052EE9" w:rsidP="00BD7466">
            <w:pPr>
              <w:tabs>
                <w:tab w:val="left" w:pos="9900"/>
              </w:tabs>
              <w:spacing w:after="120"/>
              <w:ind w:left="-5"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Sinh học   (45’- 13 g 00)</w:t>
            </w:r>
          </w:p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Địa lí       (45’ - 14 g 30)</w:t>
            </w:r>
          </w:p>
          <w:p w:rsidR="00052EE9" w:rsidRPr="00BD7466" w:rsidRDefault="00BD7466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>
              <w:rPr>
                <w:sz w:val="34"/>
                <w:szCs w:val="22"/>
              </w:rPr>
              <w:t>Công nghệ (45’-</w:t>
            </w:r>
            <w:r w:rsidR="00052EE9" w:rsidRPr="00BD7466">
              <w:rPr>
                <w:sz w:val="34"/>
                <w:szCs w:val="22"/>
              </w:rPr>
              <w:t>15 g 30)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Sinh học   (45’ -  13 g 00)</w:t>
            </w:r>
          </w:p>
          <w:p w:rsidR="00052EE9" w:rsidRPr="00BD7466" w:rsidRDefault="00BD7466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>
              <w:rPr>
                <w:sz w:val="34"/>
                <w:szCs w:val="22"/>
              </w:rPr>
              <w:t xml:space="preserve">Địa lí        </w:t>
            </w:r>
            <w:r w:rsidR="00052EE9" w:rsidRPr="00BD7466">
              <w:rPr>
                <w:sz w:val="34"/>
                <w:szCs w:val="22"/>
              </w:rPr>
              <w:t>(45’ -  14 g 30)</w:t>
            </w:r>
          </w:p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Công nghệ (45’ - 15 g 30)</w:t>
            </w:r>
          </w:p>
        </w:tc>
      </w:tr>
      <w:tr w:rsidR="00AF2DE4" w:rsidRPr="00C27C66" w:rsidTr="009820BF">
        <w:trPr>
          <w:trHeight w:val="1407"/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052EE9" w:rsidRPr="00BD7466" w:rsidRDefault="00052EE9" w:rsidP="00052EE9">
            <w:pPr>
              <w:tabs>
                <w:tab w:val="left" w:pos="9900"/>
              </w:tabs>
              <w:jc w:val="center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Thứ ba</w:t>
            </w:r>
          </w:p>
          <w:p w:rsidR="00052EE9" w:rsidRPr="00BD7466" w:rsidRDefault="00052EE9" w:rsidP="00052EE9">
            <w:pPr>
              <w:tabs>
                <w:tab w:val="left" w:pos="9900"/>
              </w:tabs>
              <w:jc w:val="center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25/4/2017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Toán          (90’ - 7 g 30)</w:t>
            </w:r>
          </w:p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Lịch sử      (45’ -  9 g 45)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Toán          (90’ - 7 g 30)</w:t>
            </w:r>
          </w:p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Lịch sử      (45’ - 9 g 45)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Toán        (90’ - 13 g 00)</w:t>
            </w:r>
          </w:p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Lịch sử     (45’- 15 g 15)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052EE9" w:rsidRPr="00BD7466" w:rsidRDefault="00BD7466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>
              <w:rPr>
                <w:sz w:val="34"/>
                <w:szCs w:val="22"/>
              </w:rPr>
              <w:t xml:space="preserve">Toán        </w:t>
            </w:r>
            <w:r w:rsidR="00052EE9" w:rsidRPr="00BD7466">
              <w:rPr>
                <w:sz w:val="34"/>
                <w:szCs w:val="22"/>
              </w:rPr>
              <w:t xml:space="preserve"> ( 90’- 13 g 00)</w:t>
            </w:r>
          </w:p>
          <w:p w:rsidR="00052EE9" w:rsidRPr="00BD7466" w:rsidRDefault="00BD7466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>
              <w:rPr>
                <w:sz w:val="34"/>
                <w:szCs w:val="22"/>
              </w:rPr>
              <w:t xml:space="preserve">Lịch sử     </w:t>
            </w:r>
            <w:r w:rsidR="00052EE9" w:rsidRPr="00BD7466">
              <w:rPr>
                <w:sz w:val="34"/>
                <w:szCs w:val="22"/>
              </w:rPr>
              <w:t>(45’ -  15 g 15)</w:t>
            </w:r>
          </w:p>
        </w:tc>
      </w:tr>
      <w:tr w:rsidR="00AF2DE4" w:rsidRPr="00C27C66" w:rsidTr="009820BF">
        <w:trPr>
          <w:trHeight w:val="1399"/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052EE9" w:rsidRPr="00BD7466" w:rsidRDefault="00052EE9" w:rsidP="00052EE9">
            <w:pPr>
              <w:tabs>
                <w:tab w:val="left" w:pos="9900"/>
              </w:tabs>
              <w:jc w:val="center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Thứ năm</w:t>
            </w:r>
          </w:p>
          <w:p w:rsidR="00052EE9" w:rsidRPr="00BD7466" w:rsidRDefault="00052EE9" w:rsidP="00052EE9">
            <w:pPr>
              <w:tabs>
                <w:tab w:val="left" w:pos="9900"/>
              </w:tabs>
              <w:jc w:val="center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27/4/2017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Tiếng Anh (60’ - 7 g 30)</w:t>
            </w:r>
          </w:p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GDCD       (45’ - 9 g 15)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Tiếng Anh (60’ - 7 g 30)</w:t>
            </w:r>
          </w:p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GDGD       (45’ - 9 g 15)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Tiếng Anh (60’-13 g 00)</w:t>
            </w:r>
          </w:p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GDCD      (45’- 14 g 45)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Tiếng Anh (60’ - 13 g 00)</w:t>
            </w:r>
          </w:p>
          <w:p w:rsidR="00052EE9" w:rsidRPr="00BD7466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4"/>
                <w:szCs w:val="22"/>
              </w:rPr>
            </w:pPr>
            <w:r w:rsidRPr="00BD7466">
              <w:rPr>
                <w:sz w:val="34"/>
                <w:szCs w:val="22"/>
              </w:rPr>
              <w:t>GDCD       (45’ - 14 g 45)</w:t>
            </w:r>
          </w:p>
        </w:tc>
      </w:tr>
      <w:tr w:rsidR="002C478A" w:rsidRPr="00C27C66" w:rsidTr="009820BF">
        <w:trPr>
          <w:trHeight w:val="1121"/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052EE9" w:rsidRPr="006D6E75" w:rsidRDefault="00052EE9" w:rsidP="00052EE9">
            <w:pPr>
              <w:tabs>
                <w:tab w:val="left" w:pos="9900"/>
              </w:tabs>
              <w:jc w:val="center"/>
              <w:rPr>
                <w:sz w:val="32"/>
                <w:szCs w:val="22"/>
              </w:rPr>
            </w:pPr>
            <w:r w:rsidRPr="006D6E75">
              <w:rPr>
                <w:sz w:val="32"/>
                <w:szCs w:val="22"/>
              </w:rPr>
              <w:t>Thứ sáu</w:t>
            </w:r>
          </w:p>
          <w:p w:rsidR="00052EE9" w:rsidRPr="006D6E75" w:rsidRDefault="00052EE9" w:rsidP="00052EE9">
            <w:pPr>
              <w:tabs>
                <w:tab w:val="left" w:pos="9900"/>
              </w:tabs>
              <w:jc w:val="center"/>
              <w:rPr>
                <w:sz w:val="32"/>
                <w:szCs w:val="22"/>
              </w:rPr>
            </w:pPr>
            <w:r w:rsidRPr="006D6E75">
              <w:rPr>
                <w:sz w:val="32"/>
                <w:szCs w:val="22"/>
              </w:rPr>
              <w:t>28/4/2017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052EE9" w:rsidRPr="006D6E75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2"/>
                <w:szCs w:val="22"/>
              </w:rPr>
            </w:pPr>
            <w:r w:rsidRPr="006D6E75">
              <w:rPr>
                <w:sz w:val="32"/>
                <w:szCs w:val="22"/>
              </w:rPr>
              <w:t>Hoá            (45’ - 7 g 30)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052EE9" w:rsidRPr="006D6E75" w:rsidRDefault="00052EE9" w:rsidP="002C478A">
            <w:pPr>
              <w:tabs>
                <w:tab w:val="left" w:pos="9900"/>
              </w:tabs>
              <w:spacing w:after="120"/>
              <w:ind w:right="-108"/>
              <w:rPr>
                <w:sz w:val="32"/>
                <w:szCs w:val="22"/>
              </w:rPr>
            </w:pPr>
            <w:r w:rsidRPr="006D6E75">
              <w:rPr>
                <w:sz w:val="32"/>
                <w:szCs w:val="22"/>
              </w:rPr>
              <w:t>Hoá            (45’ - 7 g 30)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052EE9" w:rsidRPr="006D6E75" w:rsidRDefault="00052EE9" w:rsidP="002C478A">
            <w:pPr>
              <w:tabs>
                <w:tab w:val="left" w:pos="9900"/>
              </w:tabs>
              <w:spacing w:after="120"/>
              <w:rPr>
                <w:sz w:val="32"/>
                <w:szCs w:val="22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052EE9" w:rsidRPr="006D6E75" w:rsidRDefault="00052EE9" w:rsidP="00052EE9">
            <w:pPr>
              <w:tabs>
                <w:tab w:val="left" w:pos="9900"/>
              </w:tabs>
              <w:spacing w:after="120"/>
              <w:rPr>
                <w:sz w:val="32"/>
                <w:szCs w:val="22"/>
              </w:rPr>
            </w:pPr>
          </w:p>
        </w:tc>
      </w:tr>
    </w:tbl>
    <w:p w:rsidR="00C27C66" w:rsidRPr="00C27C66" w:rsidRDefault="00947854" w:rsidP="00947854">
      <w:pPr>
        <w:tabs>
          <w:tab w:val="left" w:pos="9900"/>
        </w:tabs>
      </w:pPr>
      <w:r>
        <w:tab/>
      </w:r>
    </w:p>
    <w:p w:rsidR="00947854" w:rsidRPr="009E71DC" w:rsidRDefault="00947854" w:rsidP="00C27C66">
      <w:pPr>
        <w:numPr>
          <w:ilvl w:val="0"/>
          <w:numId w:val="1"/>
        </w:numPr>
        <w:tabs>
          <w:tab w:val="left" w:pos="9900"/>
        </w:tabs>
        <w:rPr>
          <w:sz w:val="34"/>
        </w:rPr>
      </w:pPr>
      <w:r w:rsidRPr="009E71DC">
        <w:rPr>
          <w:sz w:val="34"/>
        </w:rPr>
        <w:t>Từ 10/4/2017 đến 20/4/2017: Kiểm tra môn Mĩ thuật</w:t>
      </w:r>
    </w:p>
    <w:p w:rsidR="00947854" w:rsidRPr="009E71DC" w:rsidRDefault="00947854" w:rsidP="00C27C66">
      <w:pPr>
        <w:numPr>
          <w:ilvl w:val="0"/>
          <w:numId w:val="1"/>
        </w:numPr>
        <w:tabs>
          <w:tab w:val="left" w:pos="9900"/>
        </w:tabs>
        <w:rPr>
          <w:sz w:val="34"/>
        </w:rPr>
      </w:pPr>
      <w:r w:rsidRPr="009E71DC">
        <w:rPr>
          <w:sz w:val="34"/>
        </w:rPr>
        <w:t>Từ 14/4/2017 đến 20/4/2017: Kiểm tra môn Âm nhạc, Thể dục, Tin học</w:t>
      </w:r>
    </w:p>
    <w:sectPr w:rsidR="00947854" w:rsidRPr="009E71DC" w:rsidSect="00BD7466">
      <w:pgSz w:w="16840" w:h="11907" w:orient="landscape" w:code="9"/>
      <w:pgMar w:top="340" w:right="113" w:bottom="340" w:left="14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32CE8"/>
    <w:multiLevelType w:val="hybridMultilevel"/>
    <w:tmpl w:val="D2EA12F0"/>
    <w:lvl w:ilvl="0" w:tplc="04090001">
      <w:start w:val="3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E77AB16C">
      <w:start w:val="3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compat/>
  <w:rsids>
    <w:rsidRoot w:val="001A17B9"/>
    <w:rsid w:val="0000784A"/>
    <w:rsid w:val="00052EE9"/>
    <w:rsid w:val="00086A48"/>
    <w:rsid w:val="0009014C"/>
    <w:rsid w:val="000E2B03"/>
    <w:rsid w:val="001A17B9"/>
    <w:rsid w:val="001C777E"/>
    <w:rsid w:val="001E4D97"/>
    <w:rsid w:val="00230882"/>
    <w:rsid w:val="002C478A"/>
    <w:rsid w:val="002F45CF"/>
    <w:rsid w:val="00392E84"/>
    <w:rsid w:val="003B5D44"/>
    <w:rsid w:val="0053706B"/>
    <w:rsid w:val="00572885"/>
    <w:rsid w:val="005D254A"/>
    <w:rsid w:val="0062199B"/>
    <w:rsid w:val="006219EF"/>
    <w:rsid w:val="006C70B4"/>
    <w:rsid w:val="006C7D4C"/>
    <w:rsid w:val="006D6E75"/>
    <w:rsid w:val="007C63B1"/>
    <w:rsid w:val="008D476E"/>
    <w:rsid w:val="0090720E"/>
    <w:rsid w:val="00947854"/>
    <w:rsid w:val="009820BF"/>
    <w:rsid w:val="009A505D"/>
    <w:rsid w:val="009E71DC"/>
    <w:rsid w:val="00A04A3F"/>
    <w:rsid w:val="00A45C95"/>
    <w:rsid w:val="00AF2DE4"/>
    <w:rsid w:val="00BB66E0"/>
    <w:rsid w:val="00BD7466"/>
    <w:rsid w:val="00BF4F6A"/>
    <w:rsid w:val="00C27C66"/>
    <w:rsid w:val="00C33978"/>
    <w:rsid w:val="00D123B8"/>
    <w:rsid w:val="00D9705C"/>
    <w:rsid w:val="00DC3F3B"/>
    <w:rsid w:val="00DF58C6"/>
    <w:rsid w:val="00E06FB1"/>
    <w:rsid w:val="00E310F4"/>
    <w:rsid w:val="00E71F0A"/>
    <w:rsid w:val="00EB7AA5"/>
    <w:rsid w:val="00EE3248"/>
    <w:rsid w:val="00F06CF5"/>
    <w:rsid w:val="00F30584"/>
    <w:rsid w:val="00FE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17B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A1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LỊCH KIỂM TRA CÁC MÔN HỌC VÀ HƯỚNG DẪN CHẤM THEO ĐỀ CHUNG</vt:lpstr>
    </vt:vector>
  </TitlesOfParts>
  <Company>Chuyen mon THCS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LỊCH KIỂM TRA CÁC MÔN HỌC VÀ HƯỚNG DẪN CHẤM THEO ĐỀ CHUNG</dc:title>
  <dc:creator>Nguyen Thi Oanh</dc:creator>
  <cp:lastModifiedBy>levanhuu</cp:lastModifiedBy>
  <cp:revision>2</cp:revision>
  <cp:lastPrinted>2017-03-23T06:33:00Z</cp:lastPrinted>
  <dcterms:created xsi:type="dcterms:W3CDTF">2017-04-20T06:29:00Z</dcterms:created>
  <dcterms:modified xsi:type="dcterms:W3CDTF">2017-04-20T06:29:00Z</dcterms:modified>
</cp:coreProperties>
</file>